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39"/>
        <w:gridCol w:w="7549"/>
      </w:tblGrid>
      <w:tr w:rsidR="000A5751" w:rsidTr="00AD3004">
        <w:trPr>
          <w:trHeight w:val="1379"/>
        </w:trPr>
        <w:tc>
          <w:tcPr>
            <w:tcW w:w="7905" w:type="dxa"/>
          </w:tcPr>
          <w:p w:rsidR="000A5751" w:rsidRPr="002F1187" w:rsidRDefault="000A5751" w:rsidP="00AD30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33CC0DD" wp14:editId="6CBFA47E">
                  <wp:simplePos x="0" y="0"/>
                  <wp:positionH relativeFrom="margin">
                    <wp:posOffset>2577465</wp:posOffset>
                  </wp:positionH>
                  <wp:positionV relativeFrom="paragraph">
                    <wp:posOffset>15875</wp:posOffset>
                  </wp:positionV>
                  <wp:extent cx="1971675" cy="685800"/>
                  <wp:effectExtent l="19050" t="0" r="9525" b="0"/>
                  <wp:wrapSquare wrapText="bothSides"/>
                  <wp:docPr id="5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20" t="1081" b="1"/>
                          <a:stretch/>
                        </pic:blipFill>
                        <pic:spPr bwMode="auto">
                          <a:xfrm>
                            <a:off x="0" y="0"/>
                            <a:ext cx="197167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A5751" w:rsidRPr="00F302C8" w:rsidRDefault="000A5751" w:rsidP="00AD3004">
            <w:pPr>
              <w:rPr>
                <w:rFonts w:ascii="Montserrat" w:hAnsi="Montserrat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Montserrat" w:hAnsi="Montserrat"/>
                <w:b/>
                <w:noProof/>
                <w:color w:val="833C0B" w:themeColor="accent2" w:themeShade="8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F16572F" wp14:editId="671B5EA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-132715</wp:posOffset>
                  </wp:positionV>
                  <wp:extent cx="2486025" cy="523875"/>
                  <wp:effectExtent l="19050" t="0" r="9525" b="0"/>
                  <wp:wrapSquare wrapText="bothSides"/>
                  <wp:docPr id="5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074" b="9220"/>
                          <a:stretch/>
                        </pic:blipFill>
                        <pic:spPr bwMode="auto">
                          <a:xfrm>
                            <a:off x="0" y="0"/>
                            <a:ext cx="2486025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b/>
                <w:color w:val="833C0B" w:themeColor="accent2" w:themeShade="80"/>
                <w:sz w:val="20"/>
                <w:szCs w:val="20"/>
              </w:rPr>
              <w:t xml:space="preserve">   </w:t>
            </w:r>
            <w:r w:rsidRPr="00F302C8">
              <w:rPr>
                <w:rFonts w:ascii="Montserrat" w:hAnsi="Montserrat"/>
                <w:b/>
                <w:color w:val="833C0B" w:themeColor="accent2" w:themeShade="80"/>
                <w:sz w:val="20"/>
                <w:szCs w:val="20"/>
              </w:rPr>
              <w:t>EFA 21/15</w:t>
            </w:r>
          </w:p>
        </w:tc>
        <w:tc>
          <w:tcPr>
            <w:tcW w:w="7633" w:type="dxa"/>
          </w:tcPr>
          <w:p w:rsidR="000A5751" w:rsidRDefault="000A5751" w:rsidP="00AD3004">
            <w:pPr>
              <w:rPr>
                <w:rFonts w:eastAsia="Times New Roman" w:cstheme="minorHAnsi"/>
                <w:b/>
                <w:bCs/>
                <w:caps/>
                <w:color w:val="538135" w:themeColor="accent6" w:themeShade="BF"/>
                <w:sz w:val="28"/>
                <w:szCs w:val="28"/>
                <w:lang w:eastAsia="fr-FR"/>
              </w:rPr>
            </w:pPr>
          </w:p>
          <w:p w:rsidR="000A5751" w:rsidRPr="000A5751" w:rsidRDefault="000A5751" w:rsidP="00AD3004">
            <w:pPr>
              <w:jc w:val="center"/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8"/>
                <w:szCs w:val="28"/>
                <w:lang w:eastAsia="fr-FR"/>
              </w:rPr>
            </w:pPr>
            <w:r w:rsidRPr="000A5751"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8"/>
                <w:szCs w:val="28"/>
                <w:lang w:eastAsia="fr-FR"/>
              </w:rPr>
              <w:t xml:space="preserve">LA CHARTE QUALITE DU CLUB </w:t>
            </w:r>
            <w:r w:rsidRPr="000A5751"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8"/>
                <w:szCs w:val="28"/>
                <w:lang w:eastAsia="fr-FR"/>
              </w:rPr>
              <w:t>CET</w:t>
            </w:r>
          </w:p>
          <w:p w:rsidR="000A5751" w:rsidRDefault="000A5751" w:rsidP="00AD3004">
            <w:pPr>
              <w:jc w:val="center"/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4"/>
                <w:szCs w:val="24"/>
                <w:lang w:eastAsia="fr-FR"/>
              </w:rPr>
            </w:pPr>
            <w:r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4"/>
                <w:szCs w:val="24"/>
                <w:lang w:eastAsia="fr-FR"/>
              </w:rPr>
              <w:t>CLUB ENTREPRISES TRANSFRONTALIERES</w:t>
            </w:r>
          </w:p>
          <w:p w:rsidR="000A5751" w:rsidRPr="00F302C8" w:rsidRDefault="000A5751" w:rsidP="00AD3004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F302C8">
              <w:rPr>
                <w:rFonts w:ascii="Montserrat" w:eastAsia="Times New Roman" w:hAnsi="Montserrat" w:cstheme="minorHAnsi"/>
                <w:b/>
                <w:bCs/>
                <w:caps/>
                <w:color w:val="538135" w:themeColor="accent6" w:themeShade="BF"/>
                <w:sz w:val="24"/>
                <w:szCs w:val="24"/>
                <w:lang w:eastAsia="fr-FR"/>
              </w:rPr>
              <w:t>2017-2018</w:t>
            </w:r>
          </w:p>
        </w:tc>
      </w:tr>
      <w:tr w:rsidR="000A5751" w:rsidTr="00AD3004">
        <w:tc>
          <w:tcPr>
            <w:tcW w:w="7905" w:type="dxa"/>
            <w:shd w:val="clear" w:color="auto" w:fill="auto"/>
          </w:tcPr>
          <w:p w:rsidR="000A5751" w:rsidRDefault="000A5751" w:rsidP="00AD3004">
            <w:pPr>
              <w:pStyle w:val="NormalWeb"/>
              <w:spacing w:after="0"/>
              <w:rPr>
                <w:rFonts w:ascii="Montserrat" w:hAnsi="Montserrat"/>
                <w:color w:val="000000"/>
                <w:sz w:val="22"/>
                <w:szCs w:val="22"/>
              </w:rPr>
            </w:pPr>
            <w:r>
              <w:rPr>
                <w:rFonts w:ascii="Montserrat" w:hAnsi="Montserrat"/>
                <w:color w:val="000000"/>
                <w:sz w:val="22"/>
                <w:szCs w:val="22"/>
              </w:rPr>
              <w:t xml:space="preserve">Les </w:t>
            </w:r>
            <w:r w:rsidRPr="00F302C8">
              <w:rPr>
                <w:rFonts w:ascii="Montserrat" w:hAnsi="Montserrat"/>
                <w:color w:val="000000"/>
                <w:sz w:val="22"/>
                <w:szCs w:val="22"/>
              </w:rPr>
              <w:t>entreprises, membres du Club s’engagent à</w:t>
            </w:r>
          </w:p>
          <w:p w:rsidR="000A5751" w:rsidRDefault="000A5751" w:rsidP="00AD3004">
            <w:pPr>
              <w:pStyle w:val="NormalWeb"/>
              <w:spacing w:after="0"/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</w:pPr>
            <w:r w:rsidRPr="000B0B50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 xml:space="preserve"> Favoriser l</w:t>
            </w: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>’accomplissement des objectifs </w:t>
            </w:r>
            <w:r w:rsidRPr="000B0B50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 xml:space="preserve">du club et de CCI </w:t>
            </w:r>
            <w:proofErr w:type="spellStart"/>
            <w:proofErr w:type="gramStart"/>
            <w:r w:rsidRPr="000B0B50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>PirineusMed</w:t>
            </w:r>
            <w:proofErr w:type="spellEnd"/>
            <w:r w:rsidRPr="000B0B50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  <w:proofErr w:type="gramEnd"/>
          </w:p>
          <w:p w:rsidR="000A5751" w:rsidRPr="000B0B50" w:rsidRDefault="000A5751" w:rsidP="00AD3004">
            <w:pPr>
              <w:pStyle w:val="NormalWeb"/>
              <w:spacing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Pr="009E39B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proofErr w:type="gramStart"/>
            <w:r w:rsidRPr="009E39B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</w:rPr>
              <w:t>❶</w:t>
            </w:r>
            <w:proofErr w:type="gramEnd"/>
            <w:r w:rsidRPr="009E39B7">
              <w:rPr>
                <w:rFonts w:ascii="Montserrat" w:hAnsi="Montserrat"/>
                <w:color w:val="000000"/>
                <w:sz w:val="22"/>
                <w:szCs w:val="22"/>
              </w:rPr>
              <w:t>Créer un réseau dynamique d’entreprises et experts.</w:t>
            </w:r>
          </w:p>
          <w:p w:rsidR="000A5751" w:rsidRPr="009E39B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color w:val="000000"/>
                <w:sz w:val="22"/>
                <w:szCs w:val="22"/>
              </w:rPr>
            </w:pPr>
            <w:proofErr w:type="gramStart"/>
            <w:r w:rsidRPr="009E39B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</w:rPr>
              <w:t>❷</w:t>
            </w:r>
            <w:proofErr w:type="gramEnd"/>
            <w:r w:rsidRPr="009E39B7">
              <w:rPr>
                <w:rFonts w:ascii="Montserrat" w:hAnsi="Montserrat"/>
                <w:color w:val="000000"/>
                <w:sz w:val="22"/>
                <w:szCs w:val="22"/>
              </w:rPr>
              <w:t xml:space="preserve">Développer l’innovation, la formation, l’information </w:t>
            </w:r>
          </w:p>
          <w:p w:rsidR="000A5751" w:rsidRPr="009E39B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proofErr w:type="gramStart"/>
            <w:r w:rsidRPr="009E39B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</w:rPr>
              <w:t>❸</w:t>
            </w:r>
            <w:proofErr w:type="gramEnd"/>
            <w:r w:rsidRPr="009E39B7">
              <w:rPr>
                <w:rFonts w:ascii="Montserrat" w:hAnsi="Montserrat"/>
                <w:color w:val="000000"/>
                <w:sz w:val="22"/>
                <w:szCs w:val="22"/>
              </w:rPr>
              <w:t>Favoriser les échanges économiques et relations des PME et autres acteurs dans l’espace transfrontalier.</w:t>
            </w:r>
          </w:p>
          <w:p w:rsidR="000A5751" w:rsidRPr="009E39B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proofErr w:type="gramStart"/>
            <w:r w:rsidRPr="009E39B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</w:rPr>
              <w:t>❹</w:t>
            </w:r>
            <w:proofErr w:type="gramEnd"/>
            <w:r w:rsidRPr="009E39B7">
              <w:rPr>
                <w:rFonts w:ascii="Montserrat" w:hAnsi="Montserrat" w:cs="Cambria Math"/>
                <w:color w:val="000000"/>
                <w:sz w:val="22"/>
                <w:szCs w:val="22"/>
                <w:shd w:val="clear" w:color="auto" w:fill="00FFFF"/>
              </w:rPr>
              <w:t xml:space="preserve"> </w:t>
            </w:r>
            <w:r w:rsidRPr="009E39B7">
              <w:rPr>
                <w:rFonts w:ascii="Montserrat" w:hAnsi="Montserrat"/>
                <w:color w:val="000000"/>
                <w:sz w:val="22"/>
                <w:szCs w:val="22"/>
              </w:rPr>
              <w:t xml:space="preserve">S’impliquer dans des pool entreprises pour favoriser l’accès à de nouveaux marchés </w:t>
            </w: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color w:val="000000"/>
                <w:sz w:val="22"/>
                <w:szCs w:val="22"/>
              </w:rPr>
            </w:pPr>
            <w:proofErr w:type="gramStart"/>
            <w:r w:rsidRPr="009E39B7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00FFFF"/>
              </w:rPr>
              <w:t>❺</w:t>
            </w:r>
            <w:proofErr w:type="gramEnd"/>
            <w:r w:rsidRPr="009E39B7">
              <w:rPr>
                <w:rFonts w:ascii="Montserrat" w:hAnsi="Montserrat"/>
                <w:color w:val="000000"/>
                <w:sz w:val="22"/>
                <w:szCs w:val="22"/>
              </w:rPr>
              <w:t>Faire connaitre le club et valoriser les résultats obtenus.</w:t>
            </w:r>
          </w:p>
          <w:p w:rsidR="000A5751" w:rsidRPr="009E39B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Pr="009E39B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 xml:space="preserve">Respecter les obligations de communication de l’Europe </w:t>
            </w:r>
            <w:proofErr w:type="gramStart"/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>et  du</w:t>
            </w:r>
            <w:proofErr w:type="gramEnd"/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 xml:space="preserve"> programme POCTEFA</w:t>
            </w:r>
            <w:r>
              <w:rPr>
                <w:rFonts w:ascii="Montserrat" w:hAnsi="Montserrat"/>
                <w:sz w:val="20"/>
                <w:szCs w:val="20"/>
              </w:rPr>
              <w:t xml:space="preserve"> : </w:t>
            </w:r>
            <w:r w:rsidRPr="00B8163D">
              <w:rPr>
                <w:rFonts w:ascii="Montserrat" w:hAnsi="Montserrat"/>
                <w:color w:val="000000"/>
                <w:sz w:val="22"/>
                <w:szCs w:val="22"/>
              </w:rPr>
              <w:t>Conformément au guide de communication</w:t>
            </w:r>
            <w:r>
              <w:rPr>
                <w:rFonts w:ascii="Montserrat" w:hAnsi="Montserrat"/>
                <w:color w:val="000000"/>
                <w:sz w:val="22"/>
                <w:szCs w:val="22"/>
              </w:rPr>
              <w:t xml:space="preserve"> du programme </w:t>
            </w:r>
            <w:proofErr w:type="spellStart"/>
            <w:r>
              <w:rPr>
                <w:rFonts w:ascii="Montserrat" w:hAnsi="Montserrat"/>
                <w:color w:val="000000"/>
                <w:sz w:val="22"/>
                <w:szCs w:val="22"/>
              </w:rPr>
              <w:t>Poctefa</w:t>
            </w:r>
            <w:proofErr w:type="spellEnd"/>
            <w:r>
              <w:rPr>
                <w:rFonts w:ascii="Montserrat" w:hAnsi="Montserrat"/>
                <w:color w:val="000000"/>
                <w:sz w:val="22"/>
                <w:szCs w:val="22"/>
              </w:rPr>
              <w:t xml:space="preserve"> à demander à la CCI </w:t>
            </w:r>
          </w:p>
          <w:p w:rsidR="000A5751" w:rsidRPr="009E39B7" w:rsidRDefault="000A5751" w:rsidP="00AD3004">
            <w:pPr>
              <w:pStyle w:val="NormalWeb"/>
              <w:spacing w:after="0"/>
              <w:rPr>
                <w:rFonts w:ascii="Montserrat" w:hAnsi="Montserrat"/>
                <w:color w:val="000000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>P</w:t>
            </w:r>
            <w:r w:rsidRPr="000B0B50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>rivilégier dans tous leurs rapports et sans discrimination</w:t>
            </w:r>
            <w:r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0B0B50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 xml:space="preserve">: </w:t>
            </w: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color w:val="000000"/>
                <w:sz w:val="22"/>
                <w:szCs w:val="22"/>
              </w:rPr>
              <w:t>●</w:t>
            </w:r>
            <w:r w:rsidRPr="002F1187">
              <w:rPr>
                <w:rFonts w:ascii="Montserrat" w:hAnsi="Montserrat"/>
                <w:color w:val="000000"/>
                <w:sz w:val="22"/>
                <w:szCs w:val="22"/>
              </w:rPr>
              <w:t xml:space="preserve"> La courtoisie et le respect mutuel,</w:t>
            </w: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color w:val="000000"/>
                <w:sz w:val="22"/>
                <w:szCs w:val="22"/>
              </w:rPr>
              <w:t>●</w:t>
            </w:r>
            <w:r w:rsidRPr="002F1187">
              <w:rPr>
                <w:rFonts w:ascii="Montserrat" w:hAnsi="Montserrat"/>
                <w:color w:val="000000"/>
                <w:sz w:val="22"/>
                <w:szCs w:val="22"/>
              </w:rPr>
              <w:t xml:space="preserve"> La loyauté, la confiance et la solidarité,</w:t>
            </w: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color w:val="000000"/>
                <w:sz w:val="22"/>
                <w:szCs w:val="22"/>
              </w:rPr>
              <w:t>●</w:t>
            </w:r>
            <w:r w:rsidRPr="002F1187">
              <w:rPr>
                <w:rFonts w:ascii="Montserrat" w:hAnsi="Montserrat"/>
                <w:color w:val="000000"/>
                <w:sz w:val="22"/>
                <w:szCs w:val="22"/>
              </w:rPr>
              <w:t xml:space="preserve"> L’éthique professionnelle, associant rigueur, respect et transparence.</w:t>
            </w: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sz w:val="22"/>
                <w:szCs w:val="22"/>
              </w:rPr>
              <w:t>●</w:t>
            </w:r>
            <w:r w:rsidRPr="002F1187">
              <w:rPr>
                <w:rFonts w:ascii="Montserrat" w:hAnsi="Montserrat"/>
                <w:sz w:val="22"/>
                <w:szCs w:val="22"/>
              </w:rPr>
              <w:t>L’entraide professionnelle et le professionnalisme</w:t>
            </w:r>
          </w:p>
          <w:p w:rsidR="000A5751" w:rsidRPr="002F1187" w:rsidRDefault="000A5751" w:rsidP="00AD3004">
            <w:pPr>
              <w:pStyle w:val="NormalWeb"/>
              <w:spacing w:after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Toutes les réunions se déroulent</w:t>
            </w:r>
            <w:r w:rsidRPr="002F1187">
              <w:rPr>
                <w:rFonts w:ascii="Montserrat" w:hAnsi="Montserrat"/>
                <w:sz w:val="22"/>
                <w:szCs w:val="22"/>
              </w:rPr>
              <w:t xml:space="preserve"> dans le respect de la démocratie et dans un esprit de convivialité.</w:t>
            </w:r>
          </w:p>
          <w:p w:rsidR="000A5751" w:rsidRDefault="000A5751" w:rsidP="00AD3004">
            <w:pPr>
              <w:pStyle w:val="NormalWeb"/>
              <w:spacing w:after="0"/>
              <w:jc w:val="center"/>
              <w:rPr>
                <w:rFonts w:ascii="Montserrat" w:hAnsi="Montserrat"/>
              </w:rPr>
            </w:pPr>
          </w:p>
        </w:tc>
        <w:tc>
          <w:tcPr>
            <w:tcW w:w="7633" w:type="dxa"/>
          </w:tcPr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rFonts w:ascii="Montserrat" w:hAnsi="Montserrat"/>
                <w:sz w:val="22"/>
                <w:szCs w:val="22"/>
              </w:rPr>
              <w:t xml:space="preserve">Les membres du Club s’engagent à </w:t>
            </w: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  <w:t>R</w:t>
            </w:r>
            <w:r w:rsidRPr="002F1187"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  <w:t>especter au sein de leurs activités p</w:t>
            </w:r>
            <w:r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  <w:t xml:space="preserve">rofessionnelles </w:t>
            </w:r>
            <w:r w:rsidRPr="002F1187"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  <w:t>:</w:t>
            </w: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sz w:val="22"/>
                <w:szCs w:val="22"/>
              </w:rPr>
              <w:t>●</w:t>
            </w:r>
            <w:r w:rsidRPr="002F1187">
              <w:rPr>
                <w:rFonts w:ascii="Montserrat" w:hAnsi="Montserrat"/>
                <w:sz w:val="22"/>
                <w:szCs w:val="22"/>
              </w:rPr>
              <w:t xml:space="preserve"> La qualité des services et produits offerts, sans considération de labels</w:t>
            </w: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sz w:val="22"/>
                <w:szCs w:val="22"/>
              </w:rPr>
              <w:t>●</w:t>
            </w:r>
            <w:r w:rsidRPr="002F1187">
              <w:rPr>
                <w:rFonts w:ascii="Montserrat" w:hAnsi="Montserrat"/>
                <w:sz w:val="22"/>
                <w:szCs w:val="22"/>
              </w:rPr>
              <w:t xml:space="preserve"> Un intérêt pour le développement durable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0A5751" w:rsidRPr="002F1187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2F1187">
              <w:rPr>
                <w:sz w:val="22"/>
                <w:szCs w:val="22"/>
              </w:rPr>
              <w:t>●</w:t>
            </w:r>
            <w:r w:rsidRPr="002F1187"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>Les normes et obligations légales</w:t>
            </w:r>
          </w:p>
          <w:p w:rsidR="000A5751" w:rsidRPr="005F2247" w:rsidRDefault="000A5751" w:rsidP="00AD3004">
            <w:pPr>
              <w:pStyle w:val="NormalWeb"/>
              <w:spacing w:after="0"/>
              <w:rPr>
                <w:rFonts w:ascii="Montserrat" w:hAnsi="Montserrat"/>
                <w:sz w:val="22"/>
                <w:szCs w:val="22"/>
              </w:rPr>
            </w:pPr>
            <w:r w:rsidRPr="005F2247">
              <w:rPr>
                <w:rFonts w:ascii="Montserrat" w:hAnsi="Montserrat"/>
                <w:sz w:val="22"/>
                <w:szCs w:val="22"/>
              </w:rPr>
              <w:t>Dans le cadre de leurs relations avec l’extérieur, les membre</w:t>
            </w:r>
            <w:r w:rsidR="009E2608">
              <w:rPr>
                <w:rFonts w:ascii="Montserrat" w:hAnsi="Montserrat"/>
                <w:sz w:val="22"/>
                <w:szCs w:val="22"/>
              </w:rPr>
              <w:t xml:space="preserve">s du Club </w:t>
            </w:r>
            <w:bookmarkStart w:id="0" w:name="_GoBack"/>
            <w:bookmarkEnd w:id="0"/>
            <w:r>
              <w:rPr>
                <w:rFonts w:ascii="Montserrat" w:hAnsi="Montserrat"/>
                <w:sz w:val="22"/>
                <w:szCs w:val="22"/>
              </w:rPr>
              <w:t>veillent</w:t>
            </w:r>
            <w:r w:rsidRPr="005F2247">
              <w:rPr>
                <w:rFonts w:ascii="Montserrat" w:hAnsi="Montserrat"/>
                <w:sz w:val="22"/>
                <w:szCs w:val="22"/>
              </w:rPr>
              <w:t xml:space="preserve"> à promouvoir</w:t>
            </w:r>
            <w:r>
              <w:rPr>
                <w:rFonts w:ascii="Montserrat" w:hAnsi="Montserrat"/>
                <w:sz w:val="22"/>
                <w:szCs w:val="22"/>
              </w:rPr>
              <w:t xml:space="preserve"> l’image du Club et éviter</w:t>
            </w:r>
            <w:r w:rsidRPr="005F2247">
              <w:rPr>
                <w:rFonts w:ascii="Montserrat" w:hAnsi="Montserrat"/>
                <w:sz w:val="22"/>
                <w:szCs w:val="22"/>
              </w:rPr>
              <w:t xml:space="preserve"> tout comportement ou attitude susceptible de porter atteinte à celle-ci </w:t>
            </w:r>
            <w:proofErr w:type="gramStart"/>
            <w:r w:rsidRPr="005F2247">
              <w:rPr>
                <w:rFonts w:ascii="Montserrat" w:hAnsi="Montserrat"/>
                <w:sz w:val="22"/>
                <w:szCs w:val="22"/>
              </w:rPr>
              <w:t xml:space="preserve">et </w:t>
            </w:r>
            <w:r>
              <w:rPr>
                <w:rFonts w:ascii="Montserrat" w:hAnsi="Montserrat"/>
                <w:sz w:val="22"/>
                <w:szCs w:val="22"/>
              </w:rPr>
              <w:t xml:space="preserve"> de</w:t>
            </w:r>
            <w:proofErr w:type="gramEnd"/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247">
              <w:rPr>
                <w:rFonts w:ascii="Montserrat" w:hAnsi="Montserrat"/>
                <w:sz w:val="22"/>
                <w:szCs w:val="22"/>
              </w:rPr>
              <w:t>nuire ainsi à la réputation et la renommée du Club.</w:t>
            </w:r>
          </w:p>
          <w:p w:rsidR="000A5751" w:rsidRPr="005F2247" w:rsidRDefault="000A5751" w:rsidP="00AD3004">
            <w:pPr>
              <w:pStyle w:val="NormalWeb"/>
              <w:spacing w:after="0"/>
              <w:rPr>
                <w:rFonts w:ascii="Montserrat" w:hAnsi="Montserrat"/>
                <w:sz w:val="22"/>
                <w:szCs w:val="22"/>
              </w:rPr>
            </w:pPr>
            <w:r w:rsidRPr="005F2247">
              <w:rPr>
                <w:rFonts w:ascii="Montserrat" w:hAnsi="Montserrat"/>
                <w:sz w:val="22"/>
                <w:szCs w:val="22"/>
              </w:rPr>
              <w:t xml:space="preserve">Chaque membre s’engage à respecter les lois et réglementations en vigueur, ainsi que les règles d’ordre public. De même chaque membre s’engage à promouvoir la participation de l’Europe dans le projet. </w:t>
            </w:r>
          </w:p>
          <w:p w:rsidR="000A5751" w:rsidRPr="005F2247" w:rsidRDefault="000A5751" w:rsidP="00AD3004">
            <w:pPr>
              <w:pStyle w:val="NormalWeb"/>
              <w:spacing w:after="0"/>
              <w:rPr>
                <w:rFonts w:ascii="Montserrat" w:hAnsi="Montserrat"/>
                <w:i/>
                <w:sz w:val="20"/>
                <w:szCs w:val="20"/>
              </w:rPr>
            </w:pPr>
            <w:r w:rsidRPr="005F2247">
              <w:rPr>
                <w:rFonts w:ascii="Montserrat" w:hAnsi="Montserrat"/>
                <w:i/>
                <w:color w:val="000000"/>
                <w:sz w:val="20"/>
                <w:szCs w:val="20"/>
              </w:rPr>
              <w:t>La pr</w:t>
            </w:r>
            <w:r>
              <w:rPr>
                <w:rFonts w:ascii="Montserrat" w:hAnsi="Montserrat"/>
                <w:i/>
                <w:color w:val="000000"/>
                <w:sz w:val="20"/>
                <w:szCs w:val="20"/>
              </w:rPr>
              <w:t>ésente charte devra s’adapter à la vie du Club. L</w:t>
            </w:r>
            <w:r w:rsidRPr="005F2247">
              <w:rPr>
                <w:rFonts w:ascii="Montserrat" w:hAnsi="Montserrat"/>
                <w:i/>
                <w:color w:val="000000"/>
                <w:sz w:val="20"/>
                <w:szCs w:val="20"/>
              </w:rPr>
              <w:t>es membres sont invités à soumettre toute remarque ou proposition susceptible de faire</w:t>
            </w:r>
            <w:r>
              <w:rPr>
                <w:rFonts w:ascii="Montserrat" w:hAnsi="Montserrat"/>
                <w:i/>
                <w:color w:val="000000"/>
                <w:sz w:val="20"/>
                <w:szCs w:val="20"/>
              </w:rPr>
              <w:t xml:space="preserve"> évoluer le texte de la </w:t>
            </w:r>
            <w:proofErr w:type="gramStart"/>
            <w:r>
              <w:rPr>
                <w:rFonts w:ascii="Montserrat" w:hAnsi="Montserrat"/>
                <w:i/>
                <w:color w:val="000000"/>
                <w:sz w:val="20"/>
                <w:szCs w:val="20"/>
              </w:rPr>
              <w:t xml:space="preserve">charte </w:t>
            </w:r>
            <w:r w:rsidRPr="005F2247">
              <w:rPr>
                <w:rFonts w:ascii="Montserrat" w:hAnsi="Montserrat"/>
                <w:i/>
                <w:color w:val="000000"/>
                <w:sz w:val="20"/>
                <w:szCs w:val="20"/>
              </w:rPr>
              <w:t xml:space="preserve"> dans</w:t>
            </w:r>
            <w:proofErr w:type="gramEnd"/>
            <w:r w:rsidRPr="005F2247">
              <w:rPr>
                <w:rFonts w:ascii="Montserrat" w:hAnsi="Montserrat"/>
                <w:i/>
                <w:color w:val="000000"/>
                <w:sz w:val="20"/>
                <w:szCs w:val="20"/>
              </w:rPr>
              <w:t xml:space="preserve"> le </w:t>
            </w:r>
            <w:r>
              <w:rPr>
                <w:rFonts w:ascii="Montserrat" w:hAnsi="Montserrat"/>
                <w:i/>
                <w:color w:val="000000"/>
                <w:sz w:val="20"/>
                <w:szCs w:val="20"/>
              </w:rPr>
              <w:t xml:space="preserve">respect d’une éthique </w:t>
            </w:r>
            <w:r w:rsidRPr="005F2247">
              <w:rPr>
                <w:rFonts w:ascii="Montserrat" w:hAnsi="Montserrat"/>
                <w:i/>
                <w:color w:val="000000"/>
                <w:sz w:val="20"/>
                <w:szCs w:val="20"/>
              </w:rPr>
              <w:t>efficace.</w:t>
            </w:r>
          </w:p>
          <w:p w:rsidR="000A5751" w:rsidRDefault="000A5751" w:rsidP="00AD3004">
            <w:pPr>
              <w:pStyle w:val="NormalWeb"/>
              <w:spacing w:before="0" w:beforeAutospacing="0" w:after="0"/>
              <w:jc w:val="center"/>
              <w:rPr>
                <w:rFonts w:ascii="Montserrat" w:hAnsi="Montserrat"/>
              </w:rPr>
            </w:pPr>
          </w:p>
          <w:p w:rsidR="000A5751" w:rsidRPr="00D87612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D87612">
              <w:rPr>
                <w:rFonts w:ascii="Montserrat" w:hAnsi="Montserrat"/>
                <w:sz w:val="22"/>
                <w:szCs w:val="22"/>
              </w:rPr>
              <w:t xml:space="preserve">Madame </w:t>
            </w:r>
            <w:r>
              <w:rPr>
                <w:rFonts w:ascii="Montserrat" w:hAnsi="Montserrat"/>
                <w:sz w:val="22"/>
                <w:szCs w:val="22"/>
              </w:rPr>
              <w:t>/Monsieur :</w:t>
            </w:r>
          </w:p>
          <w:p w:rsidR="000A5751" w:rsidRPr="00D87612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D87612">
              <w:rPr>
                <w:rFonts w:ascii="Montserrat" w:hAnsi="Montserrat"/>
                <w:sz w:val="22"/>
                <w:szCs w:val="22"/>
              </w:rPr>
              <w:t>Représentant l’entreprise :</w:t>
            </w:r>
          </w:p>
          <w:p w:rsidR="000A5751" w:rsidRPr="00D87612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D87612">
              <w:rPr>
                <w:rFonts w:ascii="Montserrat" w:hAnsi="Montserrat"/>
                <w:sz w:val="22"/>
                <w:szCs w:val="22"/>
              </w:rPr>
              <w:t xml:space="preserve">M’engage à respecter les termes de la charte du club CET </w:t>
            </w: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Pr="00D87612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D87612">
              <w:rPr>
                <w:rFonts w:ascii="Montserrat" w:hAnsi="Montserrat"/>
                <w:sz w:val="22"/>
                <w:szCs w:val="22"/>
              </w:rPr>
              <w:t xml:space="preserve">Fait à                                         Le                                       </w:t>
            </w: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  <w:r w:rsidRPr="00D87612">
              <w:rPr>
                <w:rFonts w:ascii="Montserrat" w:hAnsi="Montserrat"/>
                <w:sz w:val="22"/>
                <w:szCs w:val="22"/>
              </w:rPr>
              <w:t>Signature et Tampon</w:t>
            </w: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  <w:sz w:val="22"/>
                <w:szCs w:val="22"/>
              </w:rPr>
            </w:pPr>
          </w:p>
          <w:p w:rsidR="000A5751" w:rsidRDefault="000A5751" w:rsidP="00AD3004">
            <w:pPr>
              <w:pStyle w:val="NormalWeb"/>
              <w:spacing w:before="0" w:beforeAutospacing="0" w:after="0"/>
              <w:rPr>
                <w:rFonts w:ascii="Montserrat" w:hAnsi="Montserrat"/>
              </w:rPr>
            </w:pPr>
          </w:p>
        </w:tc>
      </w:tr>
    </w:tbl>
    <w:p w:rsidR="006B5DE4" w:rsidRDefault="006B5DE4"/>
    <w:sectPr w:rsidR="006B5DE4" w:rsidSect="000A57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51"/>
    <w:rsid w:val="000A5751"/>
    <w:rsid w:val="006B5DE4"/>
    <w:rsid w:val="009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886"/>
  <w15:chartTrackingRefBased/>
  <w15:docId w15:val="{3AF5E50A-BB01-4C0D-8C8D-EC522A6C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57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DELCASSO</dc:creator>
  <cp:keywords/>
  <dc:description/>
  <cp:lastModifiedBy>Francoise DELCASSO</cp:lastModifiedBy>
  <cp:revision>2</cp:revision>
  <cp:lastPrinted>2017-10-10T12:05:00Z</cp:lastPrinted>
  <dcterms:created xsi:type="dcterms:W3CDTF">2017-10-10T11:58:00Z</dcterms:created>
  <dcterms:modified xsi:type="dcterms:W3CDTF">2017-10-10T12:05:00Z</dcterms:modified>
</cp:coreProperties>
</file>